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11" w:rsidRDefault="00390B11">
      <w:pPr>
        <w:rPr>
          <w:rFonts w:ascii="Times New Roman" w:hAnsi="Times New Roman" w:cs="Times New Roman"/>
          <w:sz w:val="32"/>
          <w:szCs w:val="32"/>
        </w:rPr>
      </w:pPr>
    </w:p>
    <w:p w:rsidR="00A55F4F" w:rsidRDefault="00A55F4F">
      <w:pPr>
        <w:rPr>
          <w:rFonts w:ascii="Times New Roman" w:hAnsi="Times New Roman" w:cs="Times New Roman"/>
          <w:sz w:val="32"/>
          <w:szCs w:val="32"/>
        </w:rPr>
      </w:pPr>
    </w:p>
    <w:p w:rsidR="00A55F4F" w:rsidRDefault="00A55F4F">
      <w:pPr>
        <w:rPr>
          <w:rFonts w:ascii="Times New Roman" w:hAnsi="Times New Roman" w:cs="Times New Roman"/>
          <w:sz w:val="32"/>
          <w:szCs w:val="32"/>
        </w:rPr>
      </w:pPr>
    </w:p>
    <w:p w:rsidR="00A55F4F" w:rsidRDefault="00A55F4F">
      <w:pPr>
        <w:rPr>
          <w:rFonts w:ascii="Times New Roman" w:hAnsi="Times New Roman" w:cs="Times New Roman"/>
          <w:sz w:val="32"/>
          <w:szCs w:val="32"/>
        </w:rPr>
      </w:pPr>
    </w:p>
    <w:p w:rsidR="00A55F4F" w:rsidRDefault="00A55F4F">
      <w:pPr>
        <w:rPr>
          <w:rFonts w:ascii="Times New Roman" w:hAnsi="Times New Roman" w:cs="Times New Roman"/>
          <w:sz w:val="32"/>
          <w:szCs w:val="32"/>
        </w:rPr>
      </w:pPr>
    </w:p>
    <w:p w:rsidR="00A55F4F" w:rsidRP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55F4F">
        <w:rPr>
          <w:rFonts w:ascii="Times New Roman" w:hAnsi="Times New Roman" w:cs="Times New Roman"/>
          <w:sz w:val="44"/>
          <w:szCs w:val="44"/>
        </w:rPr>
        <w:t xml:space="preserve">Дидактический материал </w:t>
      </w: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55F4F">
        <w:rPr>
          <w:rFonts w:ascii="Times New Roman" w:hAnsi="Times New Roman" w:cs="Times New Roman"/>
          <w:sz w:val="44"/>
          <w:szCs w:val="44"/>
        </w:rPr>
        <w:t xml:space="preserve">для организации подготовки </w:t>
      </w: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55F4F">
        <w:rPr>
          <w:rFonts w:ascii="Times New Roman" w:hAnsi="Times New Roman" w:cs="Times New Roman"/>
          <w:sz w:val="44"/>
          <w:szCs w:val="44"/>
        </w:rPr>
        <w:t>учащихся 11-х классов к ЕГЭ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2B2412" w:rsidRDefault="002B2412" w:rsidP="00A55F4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Профильный уровень.</w:t>
      </w: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для проведения дополнительных занятий, консультаций)</w:t>
      </w: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5F4F" w:rsidRDefault="00A55F4F" w:rsidP="00A55F4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подготовлен </w:t>
      </w:r>
    </w:p>
    <w:p w:rsidR="00A55F4F" w:rsidRDefault="00A55F4F" w:rsidP="00A55F4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учителем математики МБОУ СОШ №2</w:t>
      </w:r>
    </w:p>
    <w:p w:rsidR="00A55F4F" w:rsidRDefault="00A55F4F" w:rsidP="00A55F4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Г.Гулькевичи</w:t>
      </w:r>
    </w:p>
    <w:p w:rsidR="00A55F4F" w:rsidRDefault="00A55F4F" w:rsidP="00A55F4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Калмыковой Людмилой Петровной</w:t>
      </w:r>
    </w:p>
    <w:p w:rsidR="00A55F4F" w:rsidRDefault="00A55F4F" w:rsidP="00A55F4F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2014-2015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p w:rsidR="00A55F4F" w:rsidRDefault="00705C2D" w:rsidP="00705C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705C2D" w:rsidRDefault="00705C2D" w:rsidP="009D1BD5">
      <w:pPr>
        <w:spacing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 дидактический материал будет  полезен для школьников, готовящихся к ЕГЭ по математике, а также для учителей, осуществляющих эту подготовку.</w:t>
      </w:r>
      <w:r w:rsidR="009D1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2D" w:rsidRDefault="009D1BD5" w:rsidP="009D1BD5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C2D" w:rsidRPr="00705C2D">
        <w:rPr>
          <w:rFonts w:ascii="Times New Roman" w:hAnsi="Times New Roman" w:cs="Times New Roman"/>
          <w:sz w:val="28"/>
          <w:szCs w:val="28"/>
        </w:rPr>
        <w:t xml:space="preserve">Предлагаемые задания взяты из открытого банка данных </w:t>
      </w:r>
      <w:r w:rsidR="00705C2D">
        <w:rPr>
          <w:rFonts w:ascii="Times New Roman" w:hAnsi="Times New Roman" w:cs="Times New Roman"/>
          <w:sz w:val="28"/>
          <w:szCs w:val="28"/>
        </w:rPr>
        <w:t>«Федерального</w:t>
      </w:r>
      <w:r w:rsidR="00705C2D" w:rsidRPr="00705C2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705C2D">
        <w:rPr>
          <w:rFonts w:ascii="Times New Roman" w:hAnsi="Times New Roman" w:cs="Times New Roman"/>
          <w:sz w:val="28"/>
          <w:szCs w:val="28"/>
        </w:rPr>
        <w:t>а</w:t>
      </w:r>
      <w:r w:rsidR="00705C2D" w:rsidRPr="00705C2D">
        <w:rPr>
          <w:rFonts w:ascii="Times New Roman" w:hAnsi="Times New Roman" w:cs="Times New Roman"/>
          <w:sz w:val="28"/>
          <w:szCs w:val="28"/>
        </w:rPr>
        <w:t xml:space="preserve"> педагогических измерений»</w:t>
      </w:r>
      <w:r w:rsidR="00705C2D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7B2DAA">
        <w:rPr>
          <w:rFonts w:ascii="Times New Roman" w:hAnsi="Times New Roman" w:cs="Times New Roman"/>
          <w:sz w:val="28"/>
          <w:szCs w:val="28"/>
        </w:rPr>
        <w:t xml:space="preserve"> -</w:t>
      </w:r>
      <w:r w:rsidR="00705C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05C2D" w:rsidRPr="00705C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http://www.fipi.ru/content/otkrytyy-bank-zadaniy-ege</w:t>
        </w:r>
      </w:hyperlink>
      <w:r w:rsidR="007B2DAA">
        <w:rPr>
          <w:rFonts w:ascii="Times New Roman" w:hAnsi="Times New Roman" w:cs="Times New Roman"/>
          <w:sz w:val="28"/>
          <w:szCs w:val="28"/>
        </w:rPr>
        <w:t xml:space="preserve">, </w:t>
      </w:r>
      <w:r w:rsidR="00705C2D">
        <w:rPr>
          <w:rFonts w:ascii="Times New Roman" w:hAnsi="Times New Roman" w:cs="Times New Roman"/>
          <w:sz w:val="28"/>
          <w:szCs w:val="28"/>
        </w:rPr>
        <w:t xml:space="preserve">образовательного портала для подготовки к экзаменам «Решу ЕГЭ» </w:t>
      </w:r>
      <w:r w:rsidR="007B2DAA">
        <w:rPr>
          <w:rFonts w:ascii="Times New Roman" w:hAnsi="Times New Roman" w:cs="Times New Roman"/>
          <w:sz w:val="28"/>
          <w:szCs w:val="28"/>
        </w:rPr>
        <w:t>на сайте -</w:t>
      </w:r>
      <w:r w:rsidR="00705C2D" w:rsidRPr="00705C2D">
        <w:rPr>
          <w:rFonts w:ascii="Times New Roman" w:hAnsi="Times New Roman" w:cs="Times New Roman"/>
          <w:sz w:val="28"/>
          <w:szCs w:val="28"/>
        </w:rPr>
        <w:t>http://reshuege.ru/</w:t>
      </w:r>
      <w:r w:rsidR="007B2DAA">
        <w:rPr>
          <w:rFonts w:ascii="Times New Roman" w:hAnsi="Times New Roman" w:cs="Times New Roman"/>
          <w:sz w:val="28"/>
          <w:szCs w:val="28"/>
        </w:rPr>
        <w:t>.</w:t>
      </w:r>
    </w:p>
    <w:p w:rsidR="007B2DAA" w:rsidRDefault="007B2DAA" w:rsidP="009D1BD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Задания разделены по следующим разделам, соответствующим номеру задания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DAA" w:rsidRDefault="007B2DAA" w:rsidP="007B2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№3. </w:t>
      </w:r>
      <w:r w:rsidRPr="007B2DAA">
        <w:rPr>
          <w:rFonts w:ascii="Times New Roman" w:hAnsi="Times New Roman" w:cs="Times New Roman"/>
          <w:sz w:val="28"/>
          <w:szCs w:val="28"/>
        </w:rPr>
        <w:t>Уметь выполнять действия с геометрическими фигурами, координатами и вектора</w:t>
      </w:r>
      <w:r>
        <w:rPr>
          <w:rFonts w:ascii="Times New Roman" w:hAnsi="Times New Roman" w:cs="Times New Roman"/>
          <w:sz w:val="28"/>
          <w:szCs w:val="28"/>
        </w:rPr>
        <w:t>ми.</w:t>
      </w:r>
      <w:r w:rsidR="004F0CB1">
        <w:rPr>
          <w:rFonts w:ascii="Times New Roman" w:hAnsi="Times New Roman" w:cs="Times New Roman"/>
          <w:sz w:val="28"/>
          <w:szCs w:val="28"/>
        </w:rPr>
        <w:t xml:space="preserve"> (63 задания).</w:t>
      </w:r>
    </w:p>
    <w:p w:rsidR="007B2DAA" w:rsidRDefault="007B2DAA" w:rsidP="007B2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№5. Уметь решать уравнения и неравенства.</w:t>
      </w:r>
      <w:r w:rsidR="004F0CB1">
        <w:rPr>
          <w:rFonts w:ascii="Times New Roman" w:hAnsi="Times New Roman" w:cs="Times New Roman"/>
          <w:sz w:val="28"/>
          <w:szCs w:val="28"/>
        </w:rPr>
        <w:t>(77 заданий).</w:t>
      </w:r>
    </w:p>
    <w:p w:rsidR="007B2DAA" w:rsidRDefault="007B2DAA" w:rsidP="007B2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№6. </w:t>
      </w:r>
      <w:r w:rsidRPr="007B2DAA">
        <w:rPr>
          <w:rFonts w:ascii="Times New Roman" w:hAnsi="Times New Roman" w:cs="Times New Roman"/>
          <w:sz w:val="28"/>
          <w:szCs w:val="28"/>
        </w:rPr>
        <w:t>Уметь выполнять действия с геометрическими фигурами, координатами и векторами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CB1">
        <w:rPr>
          <w:rFonts w:ascii="Times New Roman" w:hAnsi="Times New Roman" w:cs="Times New Roman"/>
          <w:sz w:val="28"/>
          <w:szCs w:val="28"/>
        </w:rPr>
        <w:t>(180 заданий).</w:t>
      </w:r>
    </w:p>
    <w:p w:rsidR="007B2DAA" w:rsidRDefault="007B2DAA" w:rsidP="007B2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№7.</w:t>
      </w:r>
      <w:r w:rsidR="004F0CB1" w:rsidRPr="004F0CB1">
        <w:t xml:space="preserve"> </w:t>
      </w:r>
      <w:r w:rsidR="004F0CB1" w:rsidRPr="004F0CB1">
        <w:rPr>
          <w:rFonts w:ascii="Times New Roman" w:hAnsi="Times New Roman" w:cs="Times New Roman"/>
          <w:sz w:val="28"/>
          <w:szCs w:val="28"/>
        </w:rPr>
        <w:t>Уме</w:t>
      </w:r>
      <w:r w:rsidR="004F0CB1">
        <w:rPr>
          <w:rFonts w:ascii="Times New Roman" w:hAnsi="Times New Roman" w:cs="Times New Roman"/>
          <w:sz w:val="28"/>
          <w:szCs w:val="28"/>
        </w:rPr>
        <w:t xml:space="preserve">ть выполнять действия с функциями </w:t>
      </w:r>
      <w:proofErr w:type="gramStart"/>
      <w:r w:rsidR="004F0C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0CB1">
        <w:rPr>
          <w:rFonts w:ascii="Times New Roman" w:hAnsi="Times New Roman" w:cs="Times New Roman"/>
          <w:sz w:val="28"/>
          <w:szCs w:val="28"/>
        </w:rPr>
        <w:t>производная, первообразная). (55 заданий).</w:t>
      </w:r>
    </w:p>
    <w:p w:rsidR="004F0CB1" w:rsidRDefault="004F0CB1" w:rsidP="007B2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№8.</w:t>
      </w:r>
      <w:r w:rsidRPr="004F0CB1">
        <w:t xml:space="preserve"> </w:t>
      </w:r>
      <w:r w:rsidRPr="004F0CB1">
        <w:rPr>
          <w:rFonts w:ascii="Times New Roman" w:hAnsi="Times New Roman" w:cs="Times New Roman"/>
          <w:sz w:val="28"/>
          <w:szCs w:val="28"/>
        </w:rPr>
        <w:t>Уметь выполнять действия с геометрическими фигурами, координатами и векторами</w:t>
      </w:r>
      <w:r>
        <w:rPr>
          <w:rFonts w:ascii="Times New Roman" w:hAnsi="Times New Roman" w:cs="Times New Roman"/>
          <w:sz w:val="28"/>
          <w:szCs w:val="28"/>
        </w:rPr>
        <w:t xml:space="preserve"> (стереометрические задачи).(98 заданий).</w:t>
      </w:r>
    </w:p>
    <w:p w:rsidR="004F0CB1" w:rsidRDefault="004F0CB1" w:rsidP="007B2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№9.</w:t>
      </w:r>
      <w:r w:rsidRPr="004F0CB1"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выполнять вычисле</w:t>
      </w:r>
      <w:r w:rsidRPr="004F0CB1">
        <w:rPr>
          <w:rFonts w:ascii="Times New Roman" w:hAnsi="Times New Roman" w:cs="Times New Roman"/>
          <w:sz w:val="28"/>
          <w:szCs w:val="28"/>
        </w:rPr>
        <w:t>ния и преобразования</w:t>
      </w:r>
      <w:r>
        <w:rPr>
          <w:rFonts w:ascii="Times New Roman" w:hAnsi="Times New Roman" w:cs="Times New Roman"/>
          <w:sz w:val="28"/>
          <w:szCs w:val="28"/>
        </w:rPr>
        <w:t>.(103 задания).</w:t>
      </w:r>
    </w:p>
    <w:p w:rsidR="009D1BD5" w:rsidRDefault="004F0CB1" w:rsidP="009D1B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Ценность данного материала в том, что  задания практически не повторяются: отличаются условиями, данными, постановкой вопроса. Такой материал позволит рассмотреть </w:t>
      </w:r>
      <w:r w:rsidR="009D1BD5">
        <w:rPr>
          <w:rFonts w:ascii="Times New Roman" w:hAnsi="Times New Roman" w:cs="Times New Roman"/>
          <w:sz w:val="28"/>
          <w:szCs w:val="28"/>
        </w:rPr>
        <w:t>как можно больше вариантов заданий</w:t>
      </w:r>
      <w:proofErr w:type="gramStart"/>
      <w:r w:rsidR="009D1B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1BD5">
        <w:rPr>
          <w:rFonts w:ascii="Times New Roman" w:hAnsi="Times New Roman" w:cs="Times New Roman"/>
          <w:sz w:val="28"/>
          <w:szCs w:val="28"/>
        </w:rPr>
        <w:t xml:space="preserve"> представленных по данным темам.</w:t>
      </w:r>
    </w:p>
    <w:p w:rsidR="004F0CB1" w:rsidRPr="004F0CB1" w:rsidRDefault="009D1BD5" w:rsidP="009D1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Учителя,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 подготовку учащихся к ЕГЭ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данный материал для проведения дополнительных занятий, консультаций перед экзаменами, составления самостоятельных и тестовых работ.</w:t>
      </w:r>
    </w:p>
    <w:p w:rsidR="00705C2D" w:rsidRDefault="00705C2D" w:rsidP="007B2D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C2D" w:rsidRPr="00705C2D" w:rsidRDefault="00705C2D" w:rsidP="00705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05C2D" w:rsidRPr="00705C2D" w:rsidSect="00A55F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4F"/>
    <w:rsid w:val="002B2412"/>
    <w:rsid w:val="00390B11"/>
    <w:rsid w:val="00495666"/>
    <w:rsid w:val="004F0CB1"/>
    <w:rsid w:val="00705C2D"/>
    <w:rsid w:val="007B2DAA"/>
    <w:rsid w:val="009D1BD5"/>
    <w:rsid w:val="00A5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C2D"/>
    <w:rPr>
      <w:b/>
      <w:bCs/>
    </w:rPr>
  </w:style>
  <w:style w:type="paragraph" w:styleId="a4">
    <w:name w:val="Normal (Web)"/>
    <w:basedOn w:val="a"/>
    <w:uiPriority w:val="99"/>
    <w:semiHidden/>
    <w:unhideWhenUsed/>
    <w:rsid w:val="0070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5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04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4</cp:revision>
  <cp:lastPrinted>2015-12-08T18:46:00Z</cp:lastPrinted>
  <dcterms:created xsi:type="dcterms:W3CDTF">2015-12-08T17:52:00Z</dcterms:created>
  <dcterms:modified xsi:type="dcterms:W3CDTF">2015-12-08T18:47:00Z</dcterms:modified>
</cp:coreProperties>
</file>